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3437" w14:textId="396E51EF" w:rsidR="00136E07" w:rsidRPr="00511297" w:rsidRDefault="00136E07" w:rsidP="00136E07">
      <w:pPr>
        <w:pBdr>
          <w:bottom w:val="single" w:sz="6" w:space="1" w:color="auto"/>
        </w:pBdr>
        <w:rPr>
          <w:rFonts w:cstheme="minorHAnsi"/>
          <w:b/>
          <w:bCs/>
        </w:rPr>
      </w:pPr>
    </w:p>
    <w:p w14:paraId="4F1D5DD3" w14:textId="72694ABA" w:rsidR="00511297" w:rsidRPr="00F47982" w:rsidRDefault="00511297" w:rsidP="00511297">
      <w:pPr>
        <w:spacing w:before="100" w:beforeAutospacing="1" w:after="360"/>
        <w:outlineLvl w:val="1"/>
        <w:rPr>
          <w:rFonts w:eastAsia="Times New Roman" w:cstheme="minorHAnsi"/>
          <w:lang w:eastAsia="de-DE"/>
        </w:rPr>
      </w:pPr>
      <w:r w:rsidRPr="00F47982">
        <w:rPr>
          <w:rFonts w:eastAsia="Times New Roman" w:cstheme="minorHAnsi"/>
          <w:lang w:eastAsia="de-DE"/>
        </w:rPr>
        <w:t>PRESSE</w:t>
      </w:r>
      <w:r w:rsidR="009A1EB6">
        <w:rPr>
          <w:rFonts w:eastAsia="Times New Roman" w:cstheme="minorHAnsi"/>
          <w:lang w:eastAsia="de-DE"/>
        </w:rPr>
        <w:t>MITTEILUNG</w:t>
      </w:r>
      <w:r w:rsidRPr="00F47982">
        <w:rPr>
          <w:rFonts w:eastAsia="Times New Roman" w:cstheme="minorHAnsi"/>
          <w:lang w:eastAsia="de-DE"/>
        </w:rPr>
        <w:t xml:space="preserve">, </w:t>
      </w:r>
      <w:r w:rsidR="009A1EB6">
        <w:rPr>
          <w:rFonts w:eastAsia="Times New Roman" w:cstheme="minorHAnsi"/>
          <w:lang w:eastAsia="de-DE"/>
        </w:rPr>
        <w:t>28</w:t>
      </w:r>
      <w:r w:rsidR="00944131">
        <w:rPr>
          <w:rFonts w:eastAsia="Times New Roman" w:cstheme="minorHAnsi"/>
          <w:lang w:eastAsia="de-DE"/>
        </w:rPr>
        <w:t>.</w:t>
      </w:r>
      <w:r w:rsidRPr="00F47982">
        <w:rPr>
          <w:rFonts w:eastAsia="Times New Roman" w:cstheme="minorHAnsi"/>
          <w:lang w:eastAsia="de-DE"/>
        </w:rPr>
        <w:t xml:space="preserve"> </w:t>
      </w:r>
      <w:r w:rsidR="00737835">
        <w:rPr>
          <w:rFonts w:eastAsia="Times New Roman" w:cstheme="minorHAnsi"/>
          <w:lang w:eastAsia="de-DE"/>
        </w:rPr>
        <w:t>November</w:t>
      </w:r>
      <w:r w:rsidRPr="00F47982">
        <w:rPr>
          <w:rFonts w:eastAsia="Times New Roman" w:cstheme="minorHAnsi"/>
          <w:lang w:eastAsia="de-DE"/>
        </w:rPr>
        <w:t xml:space="preserve"> 202</w:t>
      </w:r>
      <w:r w:rsidR="00C61383">
        <w:rPr>
          <w:rFonts w:eastAsia="Times New Roman" w:cstheme="minorHAnsi"/>
          <w:lang w:eastAsia="de-DE"/>
        </w:rPr>
        <w:t>3</w:t>
      </w:r>
    </w:p>
    <w:p w14:paraId="501A2D33" w14:textId="77777777" w:rsidR="009A1EB6" w:rsidRDefault="009A1EB6" w:rsidP="009A1EB6">
      <w:pPr>
        <w:rPr>
          <w:b/>
          <w:bCs/>
          <w:noProof/>
          <w:sz w:val="48"/>
          <w:szCs w:val="48"/>
        </w:rPr>
      </w:pPr>
      <w:r w:rsidRPr="009A1EB6">
        <w:rPr>
          <w:b/>
          <w:bCs/>
          <w:noProof/>
          <w:sz w:val="48"/>
          <w:szCs w:val="48"/>
        </w:rPr>
        <w:t>Keine Angst vor dem (vermeintlich) Großen!</w:t>
      </w:r>
    </w:p>
    <w:p w14:paraId="5F9429CF" w14:textId="77777777" w:rsidR="009A1EB6" w:rsidRPr="009A1EB6" w:rsidRDefault="009A1EB6" w:rsidP="009A1EB6">
      <w:pPr>
        <w:rPr>
          <w:b/>
          <w:bCs/>
          <w:noProof/>
          <w:sz w:val="48"/>
          <w:szCs w:val="48"/>
        </w:rPr>
      </w:pPr>
    </w:p>
    <w:p w14:paraId="1744E0E3" w14:textId="3B2E59E1" w:rsidR="009A1EB6" w:rsidRPr="009A1EB6" w:rsidRDefault="009A1EB6" w:rsidP="009A1EB6">
      <w:pPr>
        <w:rPr>
          <w:b/>
          <w:bCs/>
          <w:noProof/>
          <w:sz w:val="28"/>
          <w:szCs w:val="28"/>
        </w:rPr>
      </w:pPr>
      <w:r w:rsidRPr="009A1EB6">
        <w:rPr>
          <w:b/>
          <w:bCs/>
          <w:noProof/>
          <w:sz w:val="28"/>
          <w:szCs w:val="28"/>
        </w:rPr>
        <w:t xml:space="preserve">Der eCoach-Day des Tourismus Oberbayern München e.V., diesjährig gemeinsam veranstaltet mit dem Bergerlebnis Berchtesgaden, gibt sieben konkrete Tipps </w:t>
      </w:r>
      <w:r w:rsidR="00106BD0">
        <w:rPr>
          <w:b/>
          <w:bCs/>
          <w:noProof/>
          <w:sz w:val="28"/>
          <w:szCs w:val="28"/>
        </w:rPr>
        <w:t>für</w:t>
      </w:r>
      <w:r w:rsidRPr="009A1EB6">
        <w:rPr>
          <w:b/>
          <w:bCs/>
          <w:noProof/>
          <w:sz w:val="28"/>
          <w:szCs w:val="28"/>
        </w:rPr>
        <w:t xml:space="preserve"> mehr Sichtbarkeit im Online-Dschungel und stellt die Frage, wie e-fit sich die Tourismusbranche fühlt. </w:t>
      </w:r>
    </w:p>
    <w:p w14:paraId="04E1E094" w14:textId="77777777" w:rsidR="009A1EB6" w:rsidRDefault="009A1EB6" w:rsidP="009A1EB6">
      <w:pPr>
        <w:rPr>
          <w:noProof/>
        </w:rPr>
      </w:pPr>
    </w:p>
    <w:p w14:paraId="48741265" w14:textId="77777777" w:rsidR="009A1EB6" w:rsidRDefault="009A1EB6" w:rsidP="009A1EB6">
      <w:pPr>
        <w:rPr>
          <w:noProof/>
        </w:rPr>
      </w:pPr>
      <w:r>
        <w:rPr>
          <w:noProof/>
        </w:rPr>
        <w:t>Beim eCoach-Day des Tourismus Oberbayern München e.V. (21. November) in Berchtesgaden waberte internationales Flair durch den Kleinen Saal des AlpenCongress. „Lasst uns die Zukunft gestalten“, rief Elon Musk gleich zu Beginn die Teilnehmer:innen aus den oberbayerischen Destinationen und die eCoaches auf.</w:t>
      </w:r>
    </w:p>
    <w:p w14:paraId="233F2CB9" w14:textId="77777777" w:rsidR="009A1EB6" w:rsidRDefault="009A1EB6" w:rsidP="009A1EB6">
      <w:pPr>
        <w:rPr>
          <w:noProof/>
        </w:rPr>
      </w:pPr>
    </w:p>
    <w:p w14:paraId="2C51D6B8" w14:textId="55EFFD5B" w:rsidR="009A1EB6" w:rsidRDefault="009A1EB6" w:rsidP="009A1EB6">
      <w:pPr>
        <w:rPr>
          <w:noProof/>
        </w:rPr>
      </w:pPr>
      <w:r>
        <w:rPr>
          <w:noProof/>
        </w:rPr>
        <w:drawing>
          <wp:inline distT="0" distB="0" distL="0" distR="0" wp14:anchorId="72D763F2" wp14:editId="5090E513">
            <wp:extent cx="4107180" cy="2738573"/>
            <wp:effectExtent l="0" t="0" r="7620" b="5080"/>
            <wp:docPr id="1056058981" name="Grafik 1" descr="Ein Bild, das Text, Mann,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58981" name="Grafik 1" descr="Ein Bild, das Text, Mann, Kleidung, Perso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4114400" cy="2743387"/>
                    </a:xfrm>
                    <a:prstGeom prst="rect">
                      <a:avLst/>
                    </a:prstGeom>
                  </pic:spPr>
                </pic:pic>
              </a:graphicData>
            </a:graphic>
          </wp:inline>
        </w:drawing>
      </w:r>
    </w:p>
    <w:p w14:paraId="7A82C5A2" w14:textId="60F0F963" w:rsidR="009A1EB6" w:rsidRPr="009A1EB6" w:rsidRDefault="009A1EB6" w:rsidP="009A1EB6">
      <w:pPr>
        <w:rPr>
          <w:noProof/>
          <w:sz w:val="20"/>
          <w:szCs w:val="20"/>
        </w:rPr>
      </w:pPr>
      <w:r w:rsidRPr="009A1EB6">
        <w:rPr>
          <w:rFonts w:cstheme="minorHAnsi"/>
          <w:noProof/>
          <w:sz w:val="20"/>
          <w:szCs w:val="20"/>
        </w:rPr>
        <w:t>©</w:t>
      </w:r>
      <w:r w:rsidRPr="009A1EB6">
        <w:rPr>
          <w:noProof/>
          <w:sz w:val="20"/>
          <w:szCs w:val="20"/>
        </w:rPr>
        <w:t xml:space="preserve"> </w:t>
      </w:r>
      <w:r>
        <w:rPr>
          <w:noProof/>
          <w:sz w:val="20"/>
          <w:szCs w:val="20"/>
        </w:rPr>
        <w:t xml:space="preserve">Holger Sigmund beim </w:t>
      </w:r>
      <w:r w:rsidRPr="009A1EB6">
        <w:rPr>
          <w:noProof/>
          <w:sz w:val="20"/>
          <w:szCs w:val="20"/>
        </w:rPr>
        <w:t>eCoach-Day 2023 – Das Kraftbild</w:t>
      </w:r>
    </w:p>
    <w:p w14:paraId="04238F92" w14:textId="77777777" w:rsidR="009A1EB6" w:rsidRDefault="009A1EB6" w:rsidP="009A1EB6">
      <w:pPr>
        <w:rPr>
          <w:noProof/>
        </w:rPr>
      </w:pPr>
    </w:p>
    <w:p w14:paraId="27F293CB" w14:textId="77777777" w:rsidR="009A1EB6" w:rsidRPr="009A1EB6" w:rsidRDefault="009A1EB6" w:rsidP="009A1EB6">
      <w:pPr>
        <w:rPr>
          <w:noProof/>
          <w:sz w:val="28"/>
          <w:szCs w:val="28"/>
        </w:rPr>
      </w:pPr>
      <w:r w:rsidRPr="009A1EB6">
        <w:rPr>
          <w:noProof/>
          <w:sz w:val="28"/>
          <w:szCs w:val="28"/>
        </w:rPr>
        <w:t>Auch Coaches lassen sich coachen</w:t>
      </w:r>
    </w:p>
    <w:p w14:paraId="3199A921" w14:textId="77777777" w:rsidR="009A1EB6" w:rsidRPr="009A1EB6" w:rsidRDefault="009A1EB6" w:rsidP="009A1EB6">
      <w:pPr>
        <w:rPr>
          <w:b/>
          <w:bCs/>
          <w:noProof/>
          <w:sz w:val="28"/>
          <w:szCs w:val="28"/>
        </w:rPr>
      </w:pPr>
    </w:p>
    <w:p w14:paraId="201CAA31" w14:textId="77777777" w:rsidR="009A1EB6" w:rsidRDefault="009A1EB6" w:rsidP="009A1EB6">
      <w:pPr>
        <w:rPr>
          <w:noProof/>
        </w:rPr>
      </w:pPr>
      <w:r>
        <w:rPr>
          <w:noProof/>
        </w:rPr>
        <w:t xml:space="preserve">Der Vormittag stand gänzlich unter der Weiterbildung der Coaches selbst. Neben AI Tools und wie diese die Tourismusbranche beeinflussen, wurde auch das wichtige Thema der Künstlichen Intelligenz (KI) beleuchtet. Durch diese „kann das Leben ein bisschen einfacher werden“, so Digitalexperte Holger Sigmund. „Nicht nur Texte oder Emails kann man sich durch den smarten digitalen Helfer vorformulieren und konkretisieren lassen, auch Websiten lassen sich in einem ersten Schritt so optimieren.“ Ziel der Beratungen durch die Coaches ist es stets, den Personen die Angst zu nehmen– vor bspw. Bewertungen im Internet. Oder auch </w:t>
      </w:r>
      <w:r>
        <w:rPr>
          <w:noProof/>
        </w:rPr>
        <w:lastRenderedPageBreak/>
        <w:t xml:space="preserve">Mut zur Einfachheit zu haben. „Je übersichtlicher, bildgewaltiger und aktivierender die Seiten der Vermieter aus der Region aufgebaut sind, desto höher ist die Benutzerfreundlichkeit. Je blinder und intuitiver der potentielle Gast die Seite nutzt, desto höher ist die Buchungsquote“, schließt Sigmund seine Ausführungen. </w:t>
      </w:r>
    </w:p>
    <w:p w14:paraId="06B9CC4E" w14:textId="77777777" w:rsidR="009A1EB6" w:rsidRDefault="009A1EB6" w:rsidP="009A1EB6">
      <w:pPr>
        <w:rPr>
          <w:noProof/>
        </w:rPr>
      </w:pPr>
      <w:r>
        <w:rPr>
          <w:noProof/>
        </w:rPr>
        <w:t xml:space="preserve">„Unsere eCoaches sind digitale Botschafter mit Vorbildcharakter, die ihr Wissen in den 1:1 Coachings optimal an Gastgeber, Unternehmen, Freizeitbetriebe sowie in der eigenen Destinationsorganisation einsetzen und so aktiv und qualitativ hochwertig den Digitalisierungsprozess in Oberbayern vorantreiben“, zeigt sich Oswald Pehel schon im Vorfeld der Veranstaltung sehr erfreut. „Tage wie diese sind für den Austausch, die Wissensweitergabe undden Abbau von Berührungsängsten mit dem großen Thema Digitalisierung enorm wichtig“. </w:t>
      </w:r>
    </w:p>
    <w:p w14:paraId="6E03B5B9" w14:textId="77777777" w:rsidR="009A1EB6" w:rsidRDefault="009A1EB6" w:rsidP="009A1EB6">
      <w:pPr>
        <w:rPr>
          <w:noProof/>
        </w:rPr>
      </w:pPr>
    </w:p>
    <w:p w14:paraId="0FF92D34" w14:textId="77777777" w:rsidR="009A1EB6" w:rsidRDefault="009A1EB6" w:rsidP="009A1EB6">
      <w:pPr>
        <w:rPr>
          <w:noProof/>
        </w:rPr>
      </w:pPr>
      <w:r>
        <w:rPr>
          <w:noProof/>
        </w:rPr>
        <w:drawing>
          <wp:inline distT="0" distB="0" distL="0" distR="0" wp14:anchorId="0F26CDF2" wp14:editId="68599AB4">
            <wp:extent cx="4754093" cy="3169920"/>
            <wp:effectExtent l="0" t="0" r="8890" b="0"/>
            <wp:docPr id="352000395" name="Grafik 2" descr="Ein Bild, das Kleidung, Person, Lächel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00395" name="Grafik 2" descr="Ein Bild, das Kleidung, Person, Lächeln, Menschliches Gesich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4760827" cy="3174410"/>
                    </a:xfrm>
                    <a:prstGeom prst="rect">
                      <a:avLst/>
                    </a:prstGeom>
                  </pic:spPr>
                </pic:pic>
              </a:graphicData>
            </a:graphic>
          </wp:inline>
        </w:drawing>
      </w:r>
    </w:p>
    <w:p w14:paraId="6547D0EC" w14:textId="77777777" w:rsidR="009A1EB6" w:rsidRPr="009A1EB6" w:rsidRDefault="009A1EB6" w:rsidP="009A1EB6">
      <w:pPr>
        <w:rPr>
          <w:noProof/>
          <w:sz w:val="20"/>
          <w:szCs w:val="20"/>
        </w:rPr>
      </w:pPr>
      <w:r w:rsidRPr="009A1EB6">
        <w:rPr>
          <w:rFonts w:cstheme="minorHAnsi"/>
          <w:noProof/>
          <w:sz w:val="20"/>
          <w:szCs w:val="20"/>
        </w:rPr>
        <w:t>©</w:t>
      </w:r>
      <w:r w:rsidRPr="009A1EB6">
        <w:rPr>
          <w:noProof/>
          <w:sz w:val="20"/>
          <w:szCs w:val="20"/>
        </w:rPr>
        <w:t xml:space="preserve"> </w:t>
      </w:r>
      <w:r>
        <w:rPr>
          <w:noProof/>
          <w:sz w:val="20"/>
          <w:szCs w:val="20"/>
        </w:rPr>
        <w:t xml:space="preserve">Voller Freude beim </w:t>
      </w:r>
      <w:r w:rsidRPr="009A1EB6">
        <w:rPr>
          <w:noProof/>
          <w:sz w:val="20"/>
          <w:szCs w:val="20"/>
        </w:rPr>
        <w:t>eCoach-Day 2023 – Das Kraftbild</w:t>
      </w:r>
    </w:p>
    <w:p w14:paraId="51730EC7" w14:textId="77777777" w:rsidR="009A1EB6" w:rsidRDefault="009A1EB6" w:rsidP="009A1EB6">
      <w:pPr>
        <w:rPr>
          <w:noProof/>
        </w:rPr>
      </w:pPr>
    </w:p>
    <w:p w14:paraId="0F9612DF" w14:textId="5C188635" w:rsidR="009A1EB6" w:rsidRDefault="009A1EB6" w:rsidP="009A1EB6">
      <w:pPr>
        <w:rPr>
          <w:noProof/>
          <w:sz w:val="28"/>
          <w:szCs w:val="28"/>
        </w:rPr>
      </w:pPr>
      <w:r>
        <w:rPr>
          <w:noProof/>
          <w:sz w:val="28"/>
          <w:szCs w:val="28"/>
        </w:rPr>
        <w:t xml:space="preserve">Mehrwerte durch </w:t>
      </w:r>
      <w:r w:rsidRPr="009A1EB6">
        <w:rPr>
          <w:noProof/>
          <w:sz w:val="28"/>
          <w:szCs w:val="28"/>
        </w:rPr>
        <w:t xml:space="preserve">Tipps vom Digitalexperten </w:t>
      </w:r>
    </w:p>
    <w:p w14:paraId="5BDF0C47" w14:textId="77777777" w:rsidR="009A1EB6" w:rsidRPr="009A1EB6" w:rsidRDefault="009A1EB6" w:rsidP="009A1EB6">
      <w:pPr>
        <w:rPr>
          <w:noProof/>
          <w:sz w:val="28"/>
          <w:szCs w:val="28"/>
        </w:rPr>
      </w:pPr>
    </w:p>
    <w:p w14:paraId="20DF9026" w14:textId="54C8BB41" w:rsidR="009A1EB6" w:rsidRDefault="009A1EB6" w:rsidP="009A1EB6">
      <w:pPr>
        <w:rPr>
          <w:noProof/>
        </w:rPr>
      </w:pPr>
      <w:r>
        <w:rPr>
          <w:noProof/>
        </w:rPr>
        <w:t xml:space="preserve">Der Impulsvortrag des Schweizer Experten traf bei den Zuhörer:innen am Nachmittag, darunter Privatvermieter, Hotelketten sowie Gastgebern aus ganz Oberbayen auf großes Interesse. Kern seiner Ausführungen waren sieben konkrete Tipps, was es im Internet </w:t>
      </w:r>
      <w:r w:rsidR="00FF3DDE">
        <w:rPr>
          <w:noProof/>
        </w:rPr>
        <w:t xml:space="preserve">sowohl für Gastgeber als auch Freizeitbetriebe </w:t>
      </w:r>
      <w:r>
        <w:rPr>
          <w:noProof/>
        </w:rPr>
        <w:t>zu beachten gibt, um noch mehr Sichtbarkeit auf den Bildschirm zu bekommen. Ziel: Mehr Buchungen generieren!</w:t>
      </w:r>
      <w:r w:rsidRPr="00473096">
        <w:rPr>
          <w:strike/>
          <w:noProof/>
        </w:rPr>
        <w:t xml:space="preserve"> </w:t>
      </w:r>
      <w:r>
        <w:rPr>
          <w:noProof/>
        </w:rPr>
        <w:t xml:space="preserve">„Wer online nicht sichtbar ist, existiert förmlich nicht. Es wäre fatal, wenn das qualitativ hochwertige Übernachtungs- oder Freizeitangebot aus Oberbayern nicht stattfinden würde.“, ist sich Sigmund sicher. </w:t>
      </w:r>
    </w:p>
    <w:p w14:paraId="083E2CC2" w14:textId="77777777" w:rsidR="00FF3DDE" w:rsidRDefault="00FF3DDE" w:rsidP="009A1EB6">
      <w:pPr>
        <w:rPr>
          <w:noProof/>
        </w:rPr>
      </w:pPr>
    </w:p>
    <w:p w14:paraId="3BA9C40B" w14:textId="77777777" w:rsidR="009A1EB6" w:rsidRDefault="009A1EB6" w:rsidP="009A1EB6">
      <w:pPr>
        <w:rPr>
          <w:noProof/>
        </w:rPr>
      </w:pPr>
      <w:r>
        <w:rPr>
          <w:noProof/>
        </w:rPr>
        <w:t>Und so geht`s:</w:t>
      </w:r>
    </w:p>
    <w:p w14:paraId="7AD2A359" w14:textId="77777777" w:rsidR="009A1EB6" w:rsidRDefault="009A1EB6" w:rsidP="009A1EB6">
      <w:pPr>
        <w:pStyle w:val="Listenabsatz"/>
        <w:numPr>
          <w:ilvl w:val="0"/>
          <w:numId w:val="6"/>
        </w:numPr>
        <w:spacing w:after="160" w:line="259" w:lineRule="auto"/>
        <w:rPr>
          <w:noProof/>
        </w:rPr>
      </w:pPr>
      <w:r>
        <w:rPr>
          <w:noProof/>
        </w:rPr>
        <w:t xml:space="preserve">Auf den wichtigsten Portalen präsent sein. </w:t>
      </w:r>
    </w:p>
    <w:p w14:paraId="7DD186DD" w14:textId="5A2CEF06" w:rsidR="009A1EB6" w:rsidRDefault="009A1EB6" w:rsidP="009A1EB6">
      <w:pPr>
        <w:pStyle w:val="Listenabsatz"/>
        <w:numPr>
          <w:ilvl w:val="0"/>
          <w:numId w:val="6"/>
        </w:numPr>
        <w:spacing w:after="160" w:line="259" w:lineRule="auto"/>
        <w:rPr>
          <w:noProof/>
        </w:rPr>
      </w:pPr>
      <w:r>
        <w:rPr>
          <w:noProof/>
        </w:rPr>
        <w:t>Das eigene (kostenfreie) Google Unternehmensprofil aktuell halten</w:t>
      </w:r>
    </w:p>
    <w:p w14:paraId="6A2FBE19" w14:textId="77777777" w:rsidR="009A1EB6" w:rsidRDefault="009A1EB6" w:rsidP="009A1EB6">
      <w:pPr>
        <w:pStyle w:val="Listenabsatz"/>
        <w:numPr>
          <w:ilvl w:val="0"/>
          <w:numId w:val="6"/>
        </w:numPr>
        <w:spacing w:after="160" w:line="259" w:lineRule="auto"/>
        <w:rPr>
          <w:noProof/>
        </w:rPr>
      </w:pPr>
      <w:r>
        <w:rPr>
          <w:noProof/>
        </w:rPr>
        <w:t>Die Website optimieren undbenutzerfreundlich machen</w:t>
      </w:r>
    </w:p>
    <w:p w14:paraId="449CC1FD" w14:textId="77777777" w:rsidR="009A1EB6" w:rsidRDefault="009A1EB6" w:rsidP="009A1EB6">
      <w:pPr>
        <w:pStyle w:val="Listenabsatz"/>
        <w:numPr>
          <w:ilvl w:val="0"/>
          <w:numId w:val="6"/>
        </w:numPr>
        <w:spacing w:after="160" w:line="259" w:lineRule="auto"/>
        <w:rPr>
          <w:noProof/>
        </w:rPr>
      </w:pPr>
      <w:r>
        <w:rPr>
          <w:noProof/>
        </w:rPr>
        <w:t>Mit Fotos überzeugen – emotional und persönlich</w:t>
      </w:r>
    </w:p>
    <w:p w14:paraId="4CCAD8E2" w14:textId="77777777" w:rsidR="009A1EB6" w:rsidRDefault="009A1EB6" w:rsidP="009A1EB6">
      <w:pPr>
        <w:pStyle w:val="Listenabsatz"/>
        <w:numPr>
          <w:ilvl w:val="0"/>
          <w:numId w:val="6"/>
        </w:numPr>
        <w:spacing w:after="160" w:line="259" w:lineRule="auto"/>
        <w:rPr>
          <w:noProof/>
        </w:rPr>
      </w:pPr>
      <w:r>
        <w:rPr>
          <w:noProof/>
        </w:rPr>
        <w:t>Bewertungen als Chance betrachten</w:t>
      </w:r>
    </w:p>
    <w:p w14:paraId="1CEF2501" w14:textId="77777777" w:rsidR="009A1EB6" w:rsidRDefault="009A1EB6" w:rsidP="009A1EB6">
      <w:pPr>
        <w:pStyle w:val="Listenabsatz"/>
        <w:numPr>
          <w:ilvl w:val="0"/>
          <w:numId w:val="6"/>
        </w:numPr>
        <w:spacing w:after="160" w:line="259" w:lineRule="auto"/>
        <w:rPr>
          <w:noProof/>
        </w:rPr>
      </w:pPr>
      <w:r>
        <w:rPr>
          <w:noProof/>
        </w:rPr>
        <w:t xml:space="preserve">Optimierung von Texten (Website/ Emails und Social Media) mithilfe von KI </w:t>
      </w:r>
    </w:p>
    <w:p w14:paraId="1D6B551B" w14:textId="77777777" w:rsidR="009A1EB6" w:rsidRDefault="009A1EB6" w:rsidP="009A1EB6">
      <w:pPr>
        <w:pStyle w:val="Listenabsatz"/>
        <w:numPr>
          <w:ilvl w:val="0"/>
          <w:numId w:val="6"/>
        </w:numPr>
        <w:spacing w:after="160" w:line="259" w:lineRule="auto"/>
        <w:rPr>
          <w:noProof/>
        </w:rPr>
      </w:pPr>
      <w:r>
        <w:rPr>
          <w:noProof/>
        </w:rPr>
        <w:t>Anfragen in Buchungen umwandeln</w:t>
      </w:r>
    </w:p>
    <w:p w14:paraId="39ACBA0F" w14:textId="77777777" w:rsidR="009A1EB6" w:rsidRDefault="009A1EB6" w:rsidP="009A1EB6">
      <w:pPr>
        <w:rPr>
          <w:noProof/>
        </w:rPr>
      </w:pPr>
      <w:r w:rsidRPr="00E572E7">
        <w:rPr>
          <w:noProof/>
        </w:rPr>
        <w:br/>
      </w:r>
      <w:r>
        <w:rPr>
          <w:noProof/>
        </w:rPr>
        <w:t xml:space="preserve">Den Abschluss der Veranstaltung bildeten Best Practice Beispiele aus den Regionen sowie die Möglichkeit, sich live und vor Ort von den eCoaches zu drängenden digitalen Themen beraten zu lassen. </w:t>
      </w:r>
    </w:p>
    <w:p w14:paraId="24C045F0" w14:textId="77777777" w:rsidR="009A1EB6" w:rsidRDefault="009A1EB6" w:rsidP="009A1EB6">
      <w:pPr>
        <w:rPr>
          <w:noProof/>
        </w:rPr>
      </w:pPr>
    </w:p>
    <w:p w14:paraId="00727DDA" w14:textId="6D86908E" w:rsidR="009A1EB6" w:rsidRDefault="009A1EB6" w:rsidP="009A1EB6">
      <w:pPr>
        <w:rPr>
          <w:noProof/>
        </w:rPr>
      </w:pPr>
      <w:r>
        <w:rPr>
          <w:noProof/>
        </w:rPr>
        <w:drawing>
          <wp:inline distT="0" distB="0" distL="0" distR="0" wp14:anchorId="5E6493F7" wp14:editId="3FACEF00">
            <wp:extent cx="4319825" cy="2880360"/>
            <wp:effectExtent l="0" t="0" r="5080" b="0"/>
            <wp:docPr id="2126839915" name="Grafik 4" descr="Ein Bild, das Text, Papierprodukt, Papier, Brief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39915" name="Grafik 4" descr="Ein Bild, das Text, Papierprodukt, Papier, Briefumschlag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4333430" cy="2889431"/>
                    </a:xfrm>
                    <a:prstGeom prst="rect">
                      <a:avLst/>
                    </a:prstGeom>
                  </pic:spPr>
                </pic:pic>
              </a:graphicData>
            </a:graphic>
          </wp:inline>
        </w:drawing>
      </w:r>
    </w:p>
    <w:p w14:paraId="1C59D03C" w14:textId="395B7BD9" w:rsidR="009A1EB6" w:rsidRPr="009A1EB6" w:rsidRDefault="009A1EB6" w:rsidP="009A1EB6">
      <w:pPr>
        <w:rPr>
          <w:noProof/>
          <w:sz w:val="20"/>
          <w:szCs w:val="20"/>
        </w:rPr>
      </w:pPr>
      <w:r w:rsidRPr="009A1EB6">
        <w:rPr>
          <w:rFonts w:cstheme="minorHAnsi"/>
          <w:noProof/>
          <w:sz w:val="20"/>
          <w:szCs w:val="20"/>
        </w:rPr>
        <w:t>©</w:t>
      </w:r>
      <w:r w:rsidRPr="009A1EB6">
        <w:rPr>
          <w:noProof/>
          <w:sz w:val="20"/>
          <w:szCs w:val="20"/>
        </w:rPr>
        <w:t xml:space="preserve"> </w:t>
      </w:r>
      <w:r>
        <w:rPr>
          <w:noProof/>
          <w:sz w:val="20"/>
          <w:szCs w:val="20"/>
        </w:rPr>
        <w:t xml:space="preserve">Klares Ziel beim </w:t>
      </w:r>
      <w:r w:rsidRPr="009A1EB6">
        <w:rPr>
          <w:noProof/>
          <w:sz w:val="20"/>
          <w:szCs w:val="20"/>
        </w:rPr>
        <w:t>eCoach-Day 2023 – Das Kraftbild</w:t>
      </w:r>
    </w:p>
    <w:p w14:paraId="66CE888F" w14:textId="77777777" w:rsidR="009A1EB6" w:rsidRDefault="009A1EB6" w:rsidP="009A1EB6">
      <w:pPr>
        <w:rPr>
          <w:noProof/>
        </w:rPr>
      </w:pPr>
    </w:p>
    <w:p w14:paraId="326AB5B4" w14:textId="77777777" w:rsidR="009A1EB6" w:rsidRDefault="009A1EB6" w:rsidP="009A1EB6">
      <w:pPr>
        <w:rPr>
          <w:noProof/>
        </w:rPr>
      </w:pPr>
      <w:r>
        <w:rPr>
          <w:noProof/>
        </w:rPr>
        <w:t xml:space="preserve">Und was haben die Gäste davon? Im besten Fall alles auf einen Blick, indem digitale Urlaubsbegleiter wie „Maxl“ vom Bergerlebnis Berchtesgaden über die Vorteile der digitalen Gästekarte informieren. Teresa Hallinger, ortsansässige Destinationsmanagerin, ist davon überzeugt, dass der charmante Helfer auf dem Handy den Gästen Zeit spart und eine attraktive Planungsergänzung ist, da das kleine Murmeltier tagesaktuell über Ausflugstipps, Veranstaltungen oder auch das Wetter in der Region informiert. </w:t>
      </w:r>
    </w:p>
    <w:p w14:paraId="42C99594" w14:textId="77777777" w:rsidR="009A1EB6" w:rsidRDefault="009A1EB6" w:rsidP="009A1EB6">
      <w:pPr>
        <w:rPr>
          <w:noProof/>
        </w:rPr>
      </w:pPr>
      <w:r>
        <w:rPr>
          <w:noProof/>
        </w:rPr>
        <w:t xml:space="preserve">Die eCoaches Oberbayern sind ein wichtiger Baustein aus dem Programm „Oberbayern Echt Digital </w:t>
      </w:r>
      <w:r w:rsidRPr="00352469">
        <w:rPr>
          <w:noProof/>
        </w:rPr>
        <w:t>Fit in die Zukunft“</w:t>
      </w:r>
      <w:r>
        <w:rPr>
          <w:noProof/>
        </w:rPr>
        <w:t>. Als digitale Begleiter  beraten sie kostenfrei mit dem Digital-Check rund um die Themen Onlinebuchbarkeit, Website, Social Media sowie Bewertungen und Google My Business Unternehmensprofil. Mittlerweile arbeiten auch andere Bundesländer nach oberbayerischem Vorbild mit eigenen eCoaches. Der TOM e.V. bietet im Rahmen der Projekte Echt Digital und Echt Wissenswert wertvolle Unterstützungsangebote.</w:t>
      </w:r>
    </w:p>
    <w:p w14:paraId="6DE0A904" w14:textId="77777777" w:rsidR="009A1EB6" w:rsidRDefault="009A1EB6" w:rsidP="009A1EB6">
      <w:pPr>
        <w:rPr>
          <w:noProof/>
        </w:rPr>
      </w:pPr>
    </w:p>
    <w:p w14:paraId="4A7C2AC7" w14:textId="77777777" w:rsidR="009A1EB6" w:rsidRDefault="009A1EB6" w:rsidP="009A1EB6">
      <w:pPr>
        <w:rPr>
          <w:rStyle w:val="Hyperlink"/>
        </w:rPr>
      </w:pPr>
      <w:r>
        <w:t xml:space="preserve">Weitere Informationen zu ECHT DIGITAL des Tourismus Oberbayern München e.V. finden Sie unter </w:t>
      </w:r>
      <w:hyperlink r:id="rId12" w:history="1">
        <w:r w:rsidRPr="00473096">
          <w:rPr>
            <w:rStyle w:val="Hyperlink"/>
          </w:rPr>
          <w:t>www.</w:t>
        </w:r>
        <w:r w:rsidRPr="00976AF0">
          <w:rPr>
            <w:rStyle w:val="Hyperlink"/>
          </w:rPr>
          <w:t>top.oberbayern.de</w:t>
        </w:r>
      </w:hyperlink>
    </w:p>
    <w:p w14:paraId="1881F03C" w14:textId="77777777" w:rsidR="009A1EB6" w:rsidRPr="00F47982" w:rsidRDefault="009A1EB6" w:rsidP="009A1EB6">
      <w:pPr>
        <w:rPr>
          <w:rStyle w:val="Hyperlink"/>
          <w:rFonts w:eastAsia="Times New Roman"/>
          <w:lang w:eastAsia="de-DE"/>
        </w:rPr>
      </w:pPr>
      <w:r w:rsidRPr="77FDDED2">
        <w:rPr>
          <w:rFonts w:eastAsia="Times New Roman"/>
          <w:lang w:eastAsia="de-DE"/>
        </w:rPr>
        <w:t xml:space="preserve">Pressenews und Pressebilder </w:t>
      </w:r>
      <w:r>
        <w:rPr>
          <w:rFonts w:eastAsia="Times New Roman"/>
          <w:lang w:eastAsia="de-DE"/>
        </w:rPr>
        <w:t xml:space="preserve">zu unseren Themen </w:t>
      </w:r>
      <w:r w:rsidRPr="77FDDED2">
        <w:rPr>
          <w:rFonts w:eastAsia="Times New Roman"/>
          <w:lang w:eastAsia="de-DE"/>
        </w:rPr>
        <w:t xml:space="preserve">finden Sie unter </w:t>
      </w:r>
      <w:hyperlink r:id="rId13">
        <w:r w:rsidRPr="77FDDED2">
          <w:rPr>
            <w:rStyle w:val="Hyperlink"/>
            <w:rFonts w:eastAsia="Times New Roman"/>
            <w:lang w:eastAsia="de-DE"/>
          </w:rPr>
          <w:t>www.oberbayern.de/presse/</w:t>
        </w:r>
      </w:hyperlink>
    </w:p>
    <w:p w14:paraId="4BE9DC67" w14:textId="77777777" w:rsidR="009A1EB6" w:rsidRDefault="009A1EB6" w:rsidP="009A1EB6">
      <w:pPr>
        <w:tabs>
          <w:tab w:val="left" w:pos="2760"/>
          <w:tab w:val="left" w:pos="4678"/>
        </w:tabs>
        <w:rPr>
          <w:rFonts w:eastAsia="Times New Roman" w:cstheme="minorHAnsi"/>
          <w:lang w:eastAsia="de-DE"/>
        </w:rPr>
      </w:pPr>
    </w:p>
    <w:p w14:paraId="65B93481" w14:textId="77777777" w:rsidR="009A1EB6" w:rsidRPr="0029295A" w:rsidRDefault="009A1EB6" w:rsidP="009A1EB6">
      <w:pPr>
        <w:tabs>
          <w:tab w:val="left" w:pos="2760"/>
          <w:tab w:val="left" w:pos="4678"/>
        </w:tabs>
        <w:rPr>
          <w:rFonts w:eastAsia="Times New Roman"/>
          <w:b/>
          <w:bCs/>
          <w:lang w:eastAsia="de-DE"/>
        </w:rPr>
      </w:pPr>
      <w:r w:rsidRPr="77FDDED2">
        <w:rPr>
          <w:rFonts w:eastAsia="Times New Roman"/>
          <w:lang w:eastAsia="de-DE"/>
        </w:rPr>
        <w:t>PRESSEKONTAKT</w:t>
      </w:r>
      <w:r>
        <w:br/>
      </w:r>
      <w:r>
        <w:br/>
      </w:r>
      <w:r w:rsidRPr="77FDDED2">
        <w:rPr>
          <w:rFonts w:eastAsia="Times New Roman"/>
          <w:b/>
          <w:bCs/>
          <w:lang w:eastAsia="de-DE"/>
        </w:rPr>
        <w:t>Tourismus Oberbayern München (TOM) e.V.</w:t>
      </w:r>
    </w:p>
    <w:p w14:paraId="0D2037F2" w14:textId="77777777" w:rsidR="009A1EB6" w:rsidRPr="0029295A" w:rsidRDefault="009A1EB6" w:rsidP="009A1EB6">
      <w:pPr>
        <w:tabs>
          <w:tab w:val="left" w:pos="2760"/>
          <w:tab w:val="left" w:pos="4678"/>
        </w:tabs>
        <w:rPr>
          <w:rFonts w:eastAsia="Times New Roman" w:cstheme="minorHAnsi"/>
          <w:lang w:eastAsia="de-DE"/>
        </w:rPr>
      </w:pPr>
      <w:r w:rsidRPr="0029295A">
        <w:rPr>
          <w:rFonts w:eastAsia="Times New Roman" w:cstheme="minorHAnsi"/>
          <w:lang w:eastAsia="de-DE"/>
        </w:rPr>
        <w:t>Miriam Hördegen</w:t>
      </w:r>
    </w:p>
    <w:p w14:paraId="280EF4CA" w14:textId="77777777" w:rsidR="009A1EB6" w:rsidRPr="0029295A" w:rsidRDefault="009A1EB6" w:rsidP="009A1EB6">
      <w:pPr>
        <w:tabs>
          <w:tab w:val="left" w:pos="2760"/>
          <w:tab w:val="left" w:pos="4678"/>
        </w:tabs>
        <w:rPr>
          <w:rFonts w:eastAsia="Times New Roman" w:cstheme="minorHAnsi"/>
          <w:lang w:eastAsia="de-DE"/>
        </w:rPr>
      </w:pPr>
      <w:r w:rsidRPr="0029295A">
        <w:rPr>
          <w:rFonts w:eastAsia="Times New Roman" w:cstheme="minorHAnsi"/>
          <w:lang w:eastAsia="de-DE"/>
        </w:rPr>
        <w:t>PR-Koordination</w:t>
      </w:r>
    </w:p>
    <w:p w14:paraId="60D1B3DC" w14:textId="4C2B06D2" w:rsidR="009A1EB6" w:rsidRPr="0029295A" w:rsidRDefault="009A1EB6" w:rsidP="009A1EB6">
      <w:pPr>
        <w:tabs>
          <w:tab w:val="left" w:pos="2760"/>
          <w:tab w:val="left" w:pos="4678"/>
        </w:tabs>
        <w:rPr>
          <w:rFonts w:eastAsia="Times New Roman" w:cstheme="minorHAnsi"/>
          <w:lang w:eastAsia="de-DE"/>
        </w:rPr>
      </w:pPr>
      <w:r w:rsidRPr="0029295A">
        <w:rPr>
          <w:rFonts w:eastAsia="Times New Roman" w:cstheme="minorHAnsi"/>
          <w:lang w:eastAsia="de-DE"/>
        </w:rPr>
        <w:t>Prinzregentenstraße</w:t>
      </w:r>
      <w:r w:rsidR="00FF3DDE">
        <w:rPr>
          <w:rFonts w:eastAsia="Times New Roman" w:cstheme="minorHAnsi"/>
          <w:lang w:eastAsia="de-DE"/>
        </w:rPr>
        <w:t xml:space="preserve"> 89</w:t>
      </w:r>
    </w:p>
    <w:p w14:paraId="67EDEDE3" w14:textId="77777777" w:rsidR="009A1EB6" w:rsidRPr="0029295A" w:rsidRDefault="009A1EB6" w:rsidP="009A1EB6">
      <w:pPr>
        <w:tabs>
          <w:tab w:val="left" w:pos="2760"/>
          <w:tab w:val="left" w:pos="4678"/>
        </w:tabs>
        <w:rPr>
          <w:rFonts w:eastAsia="Times New Roman" w:cstheme="minorHAnsi"/>
          <w:lang w:eastAsia="de-DE"/>
        </w:rPr>
      </w:pPr>
      <w:r w:rsidRPr="0029295A">
        <w:rPr>
          <w:rFonts w:eastAsia="Times New Roman" w:cstheme="minorHAnsi"/>
          <w:lang w:eastAsia="de-DE"/>
        </w:rPr>
        <w:t>81675 München  </w:t>
      </w:r>
    </w:p>
    <w:p w14:paraId="2DCC1E0B" w14:textId="77777777" w:rsidR="009A1EB6" w:rsidRPr="0029295A" w:rsidRDefault="009A1EB6" w:rsidP="009A1EB6">
      <w:pPr>
        <w:tabs>
          <w:tab w:val="left" w:pos="2760"/>
          <w:tab w:val="left" w:pos="4678"/>
        </w:tabs>
        <w:rPr>
          <w:rFonts w:eastAsia="Times New Roman" w:cstheme="minorHAnsi"/>
          <w:lang w:eastAsia="de-DE"/>
        </w:rPr>
      </w:pPr>
      <w:r w:rsidRPr="0029295A">
        <w:rPr>
          <w:rFonts w:eastAsia="Times New Roman" w:cstheme="minorHAnsi"/>
          <w:lang w:eastAsia="de-DE"/>
        </w:rPr>
        <w:t>Tel: 089 638 958 79 - 17</w:t>
      </w:r>
    </w:p>
    <w:p w14:paraId="57BA171E" w14:textId="3E90EBA5" w:rsidR="009E40CD" w:rsidRPr="009E40CD" w:rsidRDefault="009A1EB6" w:rsidP="00527EBA">
      <w:pPr>
        <w:tabs>
          <w:tab w:val="left" w:pos="2760"/>
          <w:tab w:val="left" w:pos="4678"/>
        </w:tabs>
        <w:rPr>
          <w:rStyle w:val="Hyperlink"/>
        </w:rPr>
      </w:pPr>
      <w:hyperlink r:id="rId14" w:history="1">
        <w:r w:rsidRPr="006865C0">
          <w:rPr>
            <w:rStyle w:val="Hyperlink"/>
            <w:rFonts w:eastAsia="Times New Roman" w:cstheme="minorHAnsi"/>
            <w:lang w:eastAsia="de-DE"/>
          </w:rPr>
          <w:t>miriam.hoerdegen@oberbayern.de</w:t>
        </w:r>
      </w:hyperlink>
      <w:r>
        <w:rPr>
          <w:rFonts w:eastAsia="Times New Roman" w:cstheme="minorHAnsi"/>
          <w:lang w:eastAsia="de-DE"/>
        </w:rPr>
        <w:t xml:space="preserve"> </w:t>
      </w:r>
      <w:r w:rsidRPr="0029295A">
        <w:rPr>
          <w:rFonts w:eastAsia="Times New Roman" w:cstheme="minorHAnsi"/>
          <w:lang w:eastAsia="de-DE"/>
        </w:rPr>
        <w:t>  </w:t>
      </w:r>
    </w:p>
    <w:sectPr w:rsidR="009E40CD" w:rsidRPr="009E40CD" w:rsidSect="009822B3">
      <w:headerReference w:type="even" r:id="rId15"/>
      <w:headerReference w:type="default" r:id="rId16"/>
      <w:footerReference w:type="even" r:id="rId17"/>
      <w:footerReference w:type="default" r:id="rId18"/>
      <w:headerReference w:type="first" r:id="rId19"/>
      <w:footerReference w:type="first" r:id="rId20"/>
      <w:pgSz w:w="11900" w:h="16840"/>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16EEF" w14:textId="77777777" w:rsidR="00E92AD2" w:rsidRDefault="00E92AD2" w:rsidP="007754FA">
      <w:r>
        <w:separator/>
      </w:r>
    </w:p>
  </w:endnote>
  <w:endnote w:type="continuationSeparator" w:id="0">
    <w:p w14:paraId="14B34E68" w14:textId="77777777" w:rsidR="00E92AD2" w:rsidRDefault="00E92AD2" w:rsidP="00775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lober Book">
    <w:altName w:val="Calibri"/>
    <w:panose1 w:val="00000000000000000000"/>
    <w:charset w:val="00"/>
    <w:family w:val="modern"/>
    <w:notTrueType/>
    <w:pitch w:val="variable"/>
    <w:sig w:usb0="A00002AF" w:usb1="50002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E29B" w14:textId="77777777" w:rsidR="00D1527F" w:rsidRDefault="00D1527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BCD0" w14:textId="77777777" w:rsidR="009822B3" w:rsidRDefault="009822B3">
    <w:pPr>
      <w:pStyle w:val="Fuzeile"/>
      <w:jc w:val="right"/>
    </w:pPr>
  </w:p>
  <w:p w14:paraId="087A300A" w14:textId="1D5D30D2" w:rsidR="009822B3" w:rsidRPr="009822B3" w:rsidRDefault="009822B3">
    <w:pPr>
      <w:pStyle w:val="Fuzeile"/>
      <w:jc w:val="right"/>
      <w:rPr>
        <w:color w:val="595959" w:themeColor="text1" w:themeTint="A6"/>
      </w:rPr>
    </w:pPr>
    <w:r w:rsidRPr="009822B3">
      <w:rPr>
        <w:color w:val="595959" w:themeColor="text1" w:themeTint="A6"/>
      </w:rPr>
      <w:t xml:space="preserve">Seite </w:t>
    </w:r>
    <w:sdt>
      <w:sdtPr>
        <w:rPr>
          <w:color w:val="595959" w:themeColor="text1" w:themeTint="A6"/>
        </w:rPr>
        <w:id w:val="-149985593"/>
        <w:docPartObj>
          <w:docPartGallery w:val="Page Numbers (Bottom of Page)"/>
          <w:docPartUnique/>
        </w:docPartObj>
      </w:sdtPr>
      <w:sdtContent>
        <w:r w:rsidRPr="009822B3">
          <w:rPr>
            <w:color w:val="595959" w:themeColor="text1" w:themeTint="A6"/>
          </w:rPr>
          <w:fldChar w:fldCharType="begin"/>
        </w:r>
        <w:r w:rsidRPr="009822B3">
          <w:rPr>
            <w:color w:val="595959" w:themeColor="text1" w:themeTint="A6"/>
          </w:rPr>
          <w:instrText>PAGE   \* MERGEFORMAT</w:instrText>
        </w:r>
        <w:r w:rsidRPr="009822B3">
          <w:rPr>
            <w:color w:val="595959" w:themeColor="text1" w:themeTint="A6"/>
          </w:rPr>
          <w:fldChar w:fldCharType="separate"/>
        </w:r>
        <w:r w:rsidRPr="009822B3">
          <w:rPr>
            <w:color w:val="595959" w:themeColor="text1" w:themeTint="A6"/>
          </w:rPr>
          <w:t>2</w:t>
        </w:r>
        <w:r w:rsidRPr="009822B3">
          <w:rPr>
            <w:color w:val="595959" w:themeColor="text1" w:themeTint="A6"/>
          </w:rPr>
          <w:fldChar w:fldCharType="end"/>
        </w:r>
      </w:sdtContent>
    </w:sdt>
  </w:p>
  <w:p w14:paraId="62F58FC8" w14:textId="77777777" w:rsidR="00D1527F" w:rsidRDefault="00D1527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4A78" w14:textId="7F951A51" w:rsidR="00541732" w:rsidRDefault="00541732">
    <w:pPr>
      <w:pStyle w:val="Fuzeile"/>
      <w:jc w:val="right"/>
    </w:pPr>
    <w:r>
      <w:fldChar w:fldCharType="begin"/>
    </w:r>
    <w:r>
      <w:instrText>PAGE   \* MERGEFORMAT</w:instrText>
    </w:r>
    <w:r>
      <w:fldChar w:fldCharType="separate"/>
    </w:r>
    <w:r>
      <w:t>2</w:t>
    </w:r>
    <w:r>
      <w:fldChar w:fldCharType="end"/>
    </w:r>
  </w:p>
  <w:p w14:paraId="161F982E" w14:textId="77777777" w:rsidR="00541732" w:rsidRDefault="00541732">
    <w:pPr>
      <w:pStyle w:val="Fuzeile"/>
      <w:jc w:val="right"/>
    </w:pPr>
  </w:p>
  <w:p w14:paraId="034E89E8" w14:textId="77777777" w:rsidR="00D1527F" w:rsidRDefault="00D152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2433C" w14:textId="77777777" w:rsidR="00E92AD2" w:rsidRDefault="00E92AD2" w:rsidP="007754FA">
      <w:r>
        <w:separator/>
      </w:r>
    </w:p>
  </w:footnote>
  <w:footnote w:type="continuationSeparator" w:id="0">
    <w:p w14:paraId="0B079E0F" w14:textId="77777777" w:rsidR="00E92AD2" w:rsidRDefault="00E92AD2" w:rsidP="00775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D281C" w14:textId="77777777" w:rsidR="00D1527F" w:rsidRDefault="00D152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90DE" w14:textId="153E870B" w:rsidR="007754FA" w:rsidRDefault="000819B7" w:rsidP="000819B7">
    <w:pPr>
      <w:pStyle w:val="Kopfzeile"/>
      <w:tabs>
        <w:tab w:val="clear" w:pos="4536"/>
        <w:tab w:val="clear" w:pos="9072"/>
        <w:tab w:val="right" w:pos="9066"/>
      </w:tabs>
    </w:pPr>
    <w:r>
      <w:rPr>
        <w:noProof/>
        <w:lang w:eastAsia="de-DE"/>
      </w:rPr>
      <w:drawing>
        <wp:anchor distT="0" distB="0" distL="114300" distR="114300" simplePos="0" relativeHeight="251659264" behindDoc="1" locked="0" layoutInCell="1" allowOverlap="1" wp14:anchorId="3D7140B3" wp14:editId="13E48E4D">
          <wp:simplePos x="0" y="0"/>
          <wp:positionH relativeFrom="column">
            <wp:posOffset>-735330</wp:posOffset>
          </wp:positionH>
          <wp:positionV relativeFrom="paragraph">
            <wp:posOffset>-448945</wp:posOffset>
          </wp:positionV>
          <wp:extent cx="7558767" cy="10691997"/>
          <wp:effectExtent l="0" t="0" r="0" b="1905"/>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1713d_briefpapier_echt_digital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7" cy="106919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6C7A" w14:textId="4524C9A7" w:rsidR="000819B7" w:rsidRDefault="000819B7">
    <w:pPr>
      <w:pStyle w:val="Kopfzeile"/>
    </w:pPr>
    <w:r>
      <w:rPr>
        <w:noProof/>
        <w:lang w:eastAsia="de-DE"/>
      </w:rPr>
      <w:drawing>
        <wp:anchor distT="0" distB="0" distL="114300" distR="114300" simplePos="0" relativeHeight="251658240" behindDoc="1" locked="0" layoutInCell="1" allowOverlap="1" wp14:anchorId="1ACF5F74" wp14:editId="26B7D138">
          <wp:simplePos x="0" y="0"/>
          <wp:positionH relativeFrom="column">
            <wp:posOffset>-888072</wp:posOffset>
          </wp:positionH>
          <wp:positionV relativeFrom="paragraph">
            <wp:posOffset>-449580</wp:posOffset>
          </wp:positionV>
          <wp:extent cx="7519966" cy="10637113"/>
          <wp:effectExtent l="0" t="0" r="0" b="5715"/>
          <wp:wrapNone/>
          <wp:docPr id="1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1713d_briefpapier_echt_digit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9966" cy="1063711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9C5"/>
    <w:multiLevelType w:val="multilevel"/>
    <w:tmpl w:val="2A4C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E413FD"/>
    <w:multiLevelType w:val="multilevel"/>
    <w:tmpl w:val="2B22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13AEE"/>
    <w:multiLevelType w:val="hybridMultilevel"/>
    <w:tmpl w:val="3E50EE4C"/>
    <w:lvl w:ilvl="0" w:tplc="41363EC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0BB1140"/>
    <w:multiLevelType w:val="hybridMultilevel"/>
    <w:tmpl w:val="F474B1EE"/>
    <w:lvl w:ilvl="0" w:tplc="69F09C7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6A25992"/>
    <w:multiLevelType w:val="multilevel"/>
    <w:tmpl w:val="2A4C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273C70"/>
    <w:multiLevelType w:val="hybridMultilevel"/>
    <w:tmpl w:val="CAFEFF16"/>
    <w:lvl w:ilvl="0" w:tplc="5BF41A8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2146690">
    <w:abstractNumId w:val="0"/>
  </w:num>
  <w:num w:numId="2" w16cid:durableId="2019500676">
    <w:abstractNumId w:val="1"/>
  </w:num>
  <w:num w:numId="3" w16cid:durableId="1672374063">
    <w:abstractNumId w:val="4"/>
  </w:num>
  <w:num w:numId="4" w16cid:durableId="1609703672">
    <w:abstractNumId w:val="3"/>
  </w:num>
  <w:num w:numId="5" w16cid:durableId="352616357">
    <w:abstractNumId w:val="5"/>
  </w:num>
  <w:num w:numId="6" w16cid:durableId="509561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4FA"/>
    <w:rsid w:val="000143BB"/>
    <w:rsid w:val="0001469B"/>
    <w:rsid w:val="000206BE"/>
    <w:rsid w:val="00027A37"/>
    <w:rsid w:val="000437F3"/>
    <w:rsid w:val="0004594A"/>
    <w:rsid w:val="00047354"/>
    <w:rsid w:val="000522B8"/>
    <w:rsid w:val="00054603"/>
    <w:rsid w:val="00060CC5"/>
    <w:rsid w:val="00073B86"/>
    <w:rsid w:val="00076C68"/>
    <w:rsid w:val="00077E69"/>
    <w:rsid w:val="000819B7"/>
    <w:rsid w:val="00082047"/>
    <w:rsid w:val="000830DD"/>
    <w:rsid w:val="000840A5"/>
    <w:rsid w:val="00097907"/>
    <w:rsid w:val="000A1D07"/>
    <w:rsid w:val="000B4514"/>
    <w:rsid w:val="000B56EC"/>
    <w:rsid w:val="000C5BF3"/>
    <w:rsid w:val="000D5CA2"/>
    <w:rsid w:val="000D6C25"/>
    <w:rsid w:val="000E6F2E"/>
    <w:rsid w:val="000F35F0"/>
    <w:rsid w:val="00106BD0"/>
    <w:rsid w:val="001076D5"/>
    <w:rsid w:val="0011473C"/>
    <w:rsid w:val="0011571A"/>
    <w:rsid w:val="00116B53"/>
    <w:rsid w:val="001224DF"/>
    <w:rsid w:val="0012554A"/>
    <w:rsid w:val="00125D6D"/>
    <w:rsid w:val="0013163E"/>
    <w:rsid w:val="00136536"/>
    <w:rsid w:val="00136B2A"/>
    <w:rsid w:val="00136E07"/>
    <w:rsid w:val="001456E6"/>
    <w:rsid w:val="00156A36"/>
    <w:rsid w:val="00157031"/>
    <w:rsid w:val="001577F5"/>
    <w:rsid w:val="0016056E"/>
    <w:rsid w:val="0016273D"/>
    <w:rsid w:val="0016780C"/>
    <w:rsid w:val="00175D21"/>
    <w:rsid w:val="00175D68"/>
    <w:rsid w:val="0018260F"/>
    <w:rsid w:val="0019010F"/>
    <w:rsid w:val="001A57EE"/>
    <w:rsid w:val="001B34EF"/>
    <w:rsid w:val="001C12D6"/>
    <w:rsid w:val="001C50F9"/>
    <w:rsid w:val="001D6F52"/>
    <w:rsid w:val="001F268E"/>
    <w:rsid w:val="001F48B9"/>
    <w:rsid w:val="001F5E90"/>
    <w:rsid w:val="00200676"/>
    <w:rsid w:val="00200F76"/>
    <w:rsid w:val="00205A1C"/>
    <w:rsid w:val="00210FDB"/>
    <w:rsid w:val="00222542"/>
    <w:rsid w:val="0022382A"/>
    <w:rsid w:val="002243C9"/>
    <w:rsid w:val="00237F95"/>
    <w:rsid w:val="00245853"/>
    <w:rsid w:val="00252087"/>
    <w:rsid w:val="00252DAE"/>
    <w:rsid w:val="00265A83"/>
    <w:rsid w:val="002702EF"/>
    <w:rsid w:val="00270FA3"/>
    <w:rsid w:val="00271BB3"/>
    <w:rsid w:val="0027307D"/>
    <w:rsid w:val="00282BD1"/>
    <w:rsid w:val="00285265"/>
    <w:rsid w:val="00296B6F"/>
    <w:rsid w:val="002B6087"/>
    <w:rsid w:val="002D75D8"/>
    <w:rsid w:val="002E0033"/>
    <w:rsid w:val="002E3C28"/>
    <w:rsid w:val="002E7F50"/>
    <w:rsid w:val="002F6AE5"/>
    <w:rsid w:val="0030713C"/>
    <w:rsid w:val="0031249E"/>
    <w:rsid w:val="003127FB"/>
    <w:rsid w:val="00333E5C"/>
    <w:rsid w:val="00335702"/>
    <w:rsid w:val="003376EE"/>
    <w:rsid w:val="00360F05"/>
    <w:rsid w:val="00361509"/>
    <w:rsid w:val="00362A3B"/>
    <w:rsid w:val="00364FEF"/>
    <w:rsid w:val="00385A97"/>
    <w:rsid w:val="003A0A7A"/>
    <w:rsid w:val="003B0607"/>
    <w:rsid w:val="003B1118"/>
    <w:rsid w:val="003B4BAF"/>
    <w:rsid w:val="003B6072"/>
    <w:rsid w:val="003B6454"/>
    <w:rsid w:val="003B7400"/>
    <w:rsid w:val="003C61DF"/>
    <w:rsid w:val="003D2F49"/>
    <w:rsid w:val="003D7173"/>
    <w:rsid w:val="003E16A8"/>
    <w:rsid w:val="003F127E"/>
    <w:rsid w:val="003F360B"/>
    <w:rsid w:val="003F3FA5"/>
    <w:rsid w:val="00406C26"/>
    <w:rsid w:val="00416E90"/>
    <w:rsid w:val="00421C65"/>
    <w:rsid w:val="00427EF4"/>
    <w:rsid w:val="00432A0F"/>
    <w:rsid w:val="004367D6"/>
    <w:rsid w:val="00441B23"/>
    <w:rsid w:val="004460B3"/>
    <w:rsid w:val="004518A9"/>
    <w:rsid w:val="00457473"/>
    <w:rsid w:val="004622ED"/>
    <w:rsid w:val="00474E8C"/>
    <w:rsid w:val="004A015B"/>
    <w:rsid w:val="004A1603"/>
    <w:rsid w:val="004A7452"/>
    <w:rsid w:val="004D2490"/>
    <w:rsid w:val="004D2CC1"/>
    <w:rsid w:val="004D4BC7"/>
    <w:rsid w:val="004D52C0"/>
    <w:rsid w:val="004E603C"/>
    <w:rsid w:val="00511297"/>
    <w:rsid w:val="00511DC7"/>
    <w:rsid w:val="005146B6"/>
    <w:rsid w:val="005158B2"/>
    <w:rsid w:val="00522DAA"/>
    <w:rsid w:val="00527EBA"/>
    <w:rsid w:val="00534323"/>
    <w:rsid w:val="00536442"/>
    <w:rsid w:val="005364CB"/>
    <w:rsid w:val="00541732"/>
    <w:rsid w:val="00544686"/>
    <w:rsid w:val="0054751C"/>
    <w:rsid w:val="005622FB"/>
    <w:rsid w:val="00564768"/>
    <w:rsid w:val="00573B6B"/>
    <w:rsid w:val="00577518"/>
    <w:rsid w:val="0058556F"/>
    <w:rsid w:val="00594F5B"/>
    <w:rsid w:val="005A2E99"/>
    <w:rsid w:val="005A414B"/>
    <w:rsid w:val="005B231D"/>
    <w:rsid w:val="005B397D"/>
    <w:rsid w:val="005C3EF4"/>
    <w:rsid w:val="005C7968"/>
    <w:rsid w:val="005E0B35"/>
    <w:rsid w:val="005E5BB9"/>
    <w:rsid w:val="005F2318"/>
    <w:rsid w:val="005F2501"/>
    <w:rsid w:val="005F4515"/>
    <w:rsid w:val="00600E29"/>
    <w:rsid w:val="00601406"/>
    <w:rsid w:val="006045CC"/>
    <w:rsid w:val="00604BAE"/>
    <w:rsid w:val="00613BF8"/>
    <w:rsid w:val="00625347"/>
    <w:rsid w:val="00630968"/>
    <w:rsid w:val="00642138"/>
    <w:rsid w:val="00646E74"/>
    <w:rsid w:val="00647441"/>
    <w:rsid w:val="00662D9A"/>
    <w:rsid w:val="00666352"/>
    <w:rsid w:val="00671356"/>
    <w:rsid w:val="00673B32"/>
    <w:rsid w:val="00676D97"/>
    <w:rsid w:val="00677C47"/>
    <w:rsid w:val="00680C88"/>
    <w:rsid w:val="00690CD2"/>
    <w:rsid w:val="006919DC"/>
    <w:rsid w:val="00696F01"/>
    <w:rsid w:val="006B5A42"/>
    <w:rsid w:val="006B7032"/>
    <w:rsid w:val="006C2372"/>
    <w:rsid w:val="006C3904"/>
    <w:rsid w:val="006D69C3"/>
    <w:rsid w:val="006E1DBA"/>
    <w:rsid w:val="006E2E62"/>
    <w:rsid w:val="006E705C"/>
    <w:rsid w:val="007078F4"/>
    <w:rsid w:val="00713D8B"/>
    <w:rsid w:val="00724164"/>
    <w:rsid w:val="00725D1A"/>
    <w:rsid w:val="007321F7"/>
    <w:rsid w:val="0073374B"/>
    <w:rsid w:val="007366AE"/>
    <w:rsid w:val="00737835"/>
    <w:rsid w:val="00740152"/>
    <w:rsid w:val="0075105D"/>
    <w:rsid w:val="007600D3"/>
    <w:rsid w:val="00761933"/>
    <w:rsid w:val="0076349E"/>
    <w:rsid w:val="00766741"/>
    <w:rsid w:val="00767D1D"/>
    <w:rsid w:val="00771778"/>
    <w:rsid w:val="007749C7"/>
    <w:rsid w:val="007754FA"/>
    <w:rsid w:val="00780D43"/>
    <w:rsid w:val="007853D4"/>
    <w:rsid w:val="00785423"/>
    <w:rsid w:val="007876F0"/>
    <w:rsid w:val="007959AB"/>
    <w:rsid w:val="007A049E"/>
    <w:rsid w:val="007A1233"/>
    <w:rsid w:val="007A5A89"/>
    <w:rsid w:val="007A6854"/>
    <w:rsid w:val="007B38C8"/>
    <w:rsid w:val="007D24D0"/>
    <w:rsid w:val="007D6D2E"/>
    <w:rsid w:val="007D7DD4"/>
    <w:rsid w:val="007E2226"/>
    <w:rsid w:val="007E33EA"/>
    <w:rsid w:val="007E5EB0"/>
    <w:rsid w:val="007E6112"/>
    <w:rsid w:val="0080187E"/>
    <w:rsid w:val="008034F5"/>
    <w:rsid w:val="00812531"/>
    <w:rsid w:val="00813760"/>
    <w:rsid w:val="008147C8"/>
    <w:rsid w:val="0081733D"/>
    <w:rsid w:val="008236CF"/>
    <w:rsid w:val="00823920"/>
    <w:rsid w:val="00823F12"/>
    <w:rsid w:val="0082593B"/>
    <w:rsid w:val="008473BA"/>
    <w:rsid w:val="00847781"/>
    <w:rsid w:val="00853B9C"/>
    <w:rsid w:val="008542E0"/>
    <w:rsid w:val="00855E90"/>
    <w:rsid w:val="00862A31"/>
    <w:rsid w:val="0088687E"/>
    <w:rsid w:val="008A03E6"/>
    <w:rsid w:val="008A4131"/>
    <w:rsid w:val="008B0CF9"/>
    <w:rsid w:val="008C3FA9"/>
    <w:rsid w:val="008C60E1"/>
    <w:rsid w:val="008D1DBC"/>
    <w:rsid w:val="008D3623"/>
    <w:rsid w:val="008D4C59"/>
    <w:rsid w:val="008E09E8"/>
    <w:rsid w:val="008E456D"/>
    <w:rsid w:val="008E56E5"/>
    <w:rsid w:val="008E7D5C"/>
    <w:rsid w:val="008F2521"/>
    <w:rsid w:val="00901C89"/>
    <w:rsid w:val="00905F82"/>
    <w:rsid w:val="00913CD7"/>
    <w:rsid w:val="009147C0"/>
    <w:rsid w:val="0091712F"/>
    <w:rsid w:val="009176C4"/>
    <w:rsid w:val="00917FD6"/>
    <w:rsid w:val="009403FC"/>
    <w:rsid w:val="00940B5A"/>
    <w:rsid w:val="00940CAE"/>
    <w:rsid w:val="00943255"/>
    <w:rsid w:val="00944131"/>
    <w:rsid w:val="00947920"/>
    <w:rsid w:val="00954892"/>
    <w:rsid w:val="009642B6"/>
    <w:rsid w:val="009704AA"/>
    <w:rsid w:val="00970A6F"/>
    <w:rsid w:val="00971363"/>
    <w:rsid w:val="009776FD"/>
    <w:rsid w:val="009822B3"/>
    <w:rsid w:val="0098375E"/>
    <w:rsid w:val="0099376C"/>
    <w:rsid w:val="009A1EB6"/>
    <w:rsid w:val="009A3E80"/>
    <w:rsid w:val="009A73F0"/>
    <w:rsid w:val="009B0390"/>
    <w:rsid w:val="009B3EF9"/>
    <w:rsid w:val="009B7320"/>
    <w:rsid w:val="009C0AB6"/>
    <w:rsid w:val="009D1467"/>
    <w:rsid w:val="009D6AC9"/>
    <w:rsid w:val="009E40CD"/>
    <w:rsid w:val="009E43A3"/>
    <w:rsid w:val="009E5367"/>
    <w:rsid w:val="009F098A"/>
    <w:rsid w:val="00A004C0"/>
    <w:rsid w:val="00A0440F"/>
    <w:rsid w:val="00A15C33"/>
    <w:rsid w:val="00A24BCE"/>
    <w:rsid w:val="00A25A0F"/>
    <w:rsid w:val="00A3772C"/>
    <w:rsid w:val="00A430AB"/>
    <w:rsid w:val="00A538D6"/>
    <w:rsid w:val="00A55042"/>
    <w:rsid w:val="00A56FC1"/>
    <w:rsid w:val="00A57774"/>
    <w:rsid w:val="00A65EA7"/>
    <w:rsid w:val="00A70AE9"/>
    <w:rsid w:val="00A73A62"/>
    <w:rsid w:val="00AA0A0B"/>
    <w:rsid w:val="00AA6DCB"/>
    <w:rsid w:val="00AB15BA"/>
    <w:rsid w:val="00AB3004"/>
    <w:rsid w:val="00AF4FDB"/>
    <w:rsid w:val="00AF53A5"/>
    <w:rsid w:val="00B00DDA"/>
    <w:rsid w:val="00B2727F"/>
    <w:rsid w:val="00B302B3"/>
    <w:rsid w:val="00B346E2"/>
    <w:rsid w:val="00B4127A"/>
    <w:rsid w:val="00B41618"/>
    <w:rsid w:val="00B50B45"/>
    <w:rsid w:val="00B52114"/>
    <w:rsid w:val="00B52479"/>
    <w:rsid w:val="00B55866"/>
    <w:rsid w:val="00B66114"/>
    <w:rsid w:val="00B6641F"/>
    <w:rsid w:val="00B76721"/>
    <w:rsid w:val="00B80788"/>
    <w:rsid w:val="00B91149"/>
    <w:rsid w:val="00B9414D"/>
    <w:rsid w:val="00B946F3"/>
    <w:rsid w:val="00BA0A54"/>
    <w:rsid w:val="00BA4827"/>
    <w:rsid w:val="00BC7202"/>
    <w:rsid w:val="00BD5DDC"/>
    <w:rsid w:val="00C030C3"/>
    <w:rsid w:val="00C030D9"/>
    <w:rsid w:val="00C067C3"/>
    <w:rsid w:val="00C123D3"/>
    <w:rsid w:val="00C1753E"/>
    <w:rsid w:val="00C21560"/>
    <w:rsid w:val="00C240A9"/>
    <w:rsid w:val="00C2480F"/>
    <w:rsid w:val="00C34422"/>
    <w:rsid w:val="00C36224"/>
    <w:rsid w:val="00C506EB"/>
    <w:rsid w:val="00C56197"/>
    <w:rsid w:val="00C56648"/>
    <w:rsid w:val="00C61383"/>
    <w:rsid w:val="00C65D57"/>
    <w:rsid w:val="00C6694A"/>
    <w:rsid w:val="00C737D7"/>
    <w:rsid w:val="00C83770"/>
    <w:rsid w:val="00C86CE8"/>
    <w:rsid w:val="00C93088"/>
    <w:rsid w:val="00CB7213"/>
    <w:rsid w:val="00CC1D59"/>
    <w:rsid w:val="00CC7710"/>
    <w:rsid w:val="00CD0DD6"/>
    <w:rsid w:val="00CD5302"/>
    <w:rsid w:val="00CD562A"/>
    <w:rsid w:val="00CE294C"/>
    <w:rsid w:val="00CE3ACA"/>
    <w:rsid w:val="00CE48CE"/>
    <w:rsid w:val="00CF1943"/>
    <w:rsid w:val="00CF40E3"/>
    <w:rsid w:val="00CF5F8B"/>
    <w:rsid w:val="00D10792"/>
    <w:rsid w:val="00D1527F"/>
    <w:rsid w:val="00D2528C"/>
    <w:rsid w:val="00D25DA3"/>
    <w:rsid w:val="00D37A0B"/>
    <w:rsid w:val="00D44607"/>
    <w:rsid w:val="00D57B05"/>
    <w:rsid w:val="00D62531"/>
    <w:rsid w:val="00D64F71"/>
    <w:rsid w:val="00D66DE5"/>
    <w:rsid w:val="00D729A8"/>
    <w:rsid w:val="00D74C04"/>
    <w:rsid w:val="00D75051"/>
    <w:rsid w:val="00D807E0"/>
    <w:rsid w:val="00D82F4E"/>
    <w:rsid w:val="00D94224"/>
    <w:rsid w:val="00DA7DF1"/>
    <w:rsid w:val="00DC2D6F"/>
    <w:rsid w:val="00DC3155"/>
    <w:rsid w:val="00DC6F3F"/>
    <w:rsid w:val="00DD69B6"/>
    <w:rsid w:val="00DE002F"/>
    <w:rsid w:val="00DE7A24"/>
    <w:rsid w:val="00DF282A"/>
    <w:rsid w:val="00DF54FB"/>
    <w:rsid w:val="00E0049D"/>
    <w:rsid w:val="00E04039"/>
    <w:rsid w:val="00E1547D"/>
    <w:rsid w:val="00E248A0"/>
    <w:rsid w:val="00E24CCA"/>
    <w:rsid w:val="00E25B4A"/>
    <w:rsid w:val="00E25C91"/>
    <w:rsid w:val="00E40424"/>
    <w:rsid w:val="00E44E41"/>
    <w:rsid w:val="00E501CD"/>
    <w:rsid w:val="00E525ED"/>
    <w:rsid w:val="00E609D7"/>
    <w:rsid w:val="00E714A0"/>
    <w:rsid w:val="00E72B1E"/>
    <w:rsid w:val="00E74855"/>
    <w:rsid w:val="00E76167"/>
    <w:rsid w:val="00E7799D"/>
    <w:rsid w:val="00E83303"/>
    <w:rsid w:val="00E86567"/>
    <w:rsid w:val="00E87FD3"/>
    <w:rsid w:val="00E90314"/>
    <w:rsid w:val="00E92AD2"/>
    <w:rsid w:val="00E94C5A"/>
    <w:rsid w:val="00EA0D23"/>
    <w:rsid w:val="00EA119C"/>
    <w:rsid w:val="00EA1DD5"/>
    <w:rsid w:val="00EB1A09"/>
    <w:rsid w:val="00EB3F57"/>
    <w:rsid w:val="00EB77AA"/>
    <w:rsid w:val="00EC6205"/>
    <w:rsid w:val="00EC6D67"/>
    <w:rsid w:val="00ED2471"/>
    <w:rsid w:val="00ED3F0B"/>
    <w:rsid w:val="00EE1793"/>
    <w:rsid w:val="00EE2528"/>
    <w:rsid w:val="00EE4FCC"/>
    <w:rsid w:val="00EE516F"/>
    <w:rsid w:val="00EF0121"/>
    <w:rsid w:val="00EF61F1"/>
    <w:rsid w:val="00EF7C4D"/>
    <w:rsid w:val="00EF7D1E"/>
    <w:rsid w:val="00EF7EBB"/>
    <w:rsid w:val="00F06C2F"/>
    <w:rsid w:val="00F11945"/>
    <w:rsid w:val="00F14CB7"/>
    <w:rsid w:val="00F17585"/>
    <w:rsid w:val="00F30983"/>
    <w:rsid w:val="00F31549"/>
    <w:rsid w:val="00F33411"/>
    <w:rsid w:val="00F41F35"/>
    <w:rsid w:val="00F47982"/>
    <w:rsid w:val="00F62D6E"/>
    <w:rsid w:val="00F721B1"/>
    <w:rsid w:val="00F76B62"/>
    <w:rsid w:val="00F84A5C"/>
    <w:rsid w:val="00F91231"/>
    <w:rsid w:val="00F937A0"/>
    <w:rsid w:val="00FA0989"/>
    <w:rsid w:val="00FA4300"/>
    <w:rsid w:val="00FB7835"/>
    <w:rsid w:val="00FC11CD"/>
    <w:rsid w:val="00FC77DB"/>
    <w:rsid w:val="00FC7C46"/>
    <w:rsid w:val="00FD1666"/>
    <w:rsid w:val="00FE0671"/>
    <w:rsid w:val="00FF2964"/>
    <w:rsid w:val="00FF3DDE"/>
    <w:rsid w:val="00FF5209"/>
    <w:rsid w:val="00FF6C75"/>
    <w:rsid w:val="0255206E"/>
    <w:rsid w:val="0B595261"/>
    <w:rsid w:val="102CC384"/>
    <w:rsid w:val="1078A0E0"/>
    <w:rsid w:val="15806564"/>
    <w:rsid w:val="17CFFFCE"/>
    <w:rsid w:val="181EAD0C"/>
    <w:rsid w:val="227F3CF3"/>
    <w:rsid w:val="2EABFFE0"/>
    <w:rsid w:val="2F05A561"/>
    <w:rsid w:val="33E39442"/>
    <w:rsid w:val="39C49300"/>
    <w:rsid w:val="3E42B2C2"/>
    <w:rsid w:val="4665A545"/>
    <w:rsid w:val="4ADF70E7"/>
    <w:rsid w:val="4E578ECD"/>
    <w:rsid w:val="51DAEC0C"/>
    <w:rsid w:val="551553CB"/>
    <w:rsid w:val="55F63C73"/>
    <w:rsid w:val="60868CF0"/>
    <w:rsid w:val="63D5E411"/>
    <w:rsid w:val="6E9F7F0A"/>
    <w:rsid w:val="6EF073BA"/>
    <w:rsid w:val="72B7279C"/>
    <w:rsid w:val="740B3F13"/>
    <w:rsid w:val="7774BB3D"/>
    <w:rsid w:val="77FDDED2"/>
    <w:rsid w:val="7A174E8F"/>
    <w:rsid w:val="7B46B7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33A2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511297"/>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511297"/>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80187E"/>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54FA"/>
    <w:pPr>
      <w:tabs>
        <w:tab w:val="center" w:pos="4536"/>
        <w:tab w:val="right" w:pos="9072"/>
      </w:tabs>
    </w:pPr>
  </w:style>
  <w:style w:type="character" w:customStyle="1" w:styleId="KopfzeileZchn">
    <w:name w:val="Kopfzeile Zchn"/>
    <w:basedOn w:val="Absatz-Standardschriftart"/>
    <w:link w:val="Kopfzeile"/>
    <w:uiPriority w:val="99"/>
    <w:rsid w:val="007754FA"/>
  </w:style>
  <w:style w:type="paragraph" w:styleId="Fuzeile">
    <w:name w:val="footer"/>
    <w:basedOn w:val="Standard"/>
    <w:link w:val="FuzeileZchn"/>
    <w:uiPriority w:val="99"/>
    <w:unhideWhenUsed/>
    <w:rsid w:val="007754FA"/>
    <w:pPr>
      <w:tabs>
        <w:tab w:val="center" w:pos="4536"/>
        <w:tab w:val="right" w:pos="9072"/>
      </w:tabs>
    </w:pPr>
  </w:style>
  <w:style w:type="character" w:customStyle="1" w:styleId="FuzeileZchn">
    <w:name w:val="Fußzeile Zchn"/>
    <w:basedOn w:val="Absatz-Standardschriftart"/>
    <w:link w:val="Fuzeile"/>
    <w:uiPriority w:val="99"/>
    <w:rsid w:val="007754FA"/>
  </w:style>
  <w:style w:type="character" w:styleId="Hyperlink">
    <w:name w:val="Hyperlink"/>
    <w:basedOn w:val="Absatz-Standardschriftart"/>
    <w:uiPriority w:val="99"/>
    <w:unhideWhenUsed/>
    <w:rsid w:val="009E5367"/>
    <w:rPr>
      <w:color w:val="0563C1"/>
      <w:u w:val="single"/>
    </w:rPr>
  </w:style>
  <w:style w:type="paragraph" w:styleId="Listenabsatz">
    <w:name w:val="List Paragraph"/>
    <w:basedOn w:val="Standard"/>
    <w:uiPriority w:val="34"/>
    <w:qFormat/>
    <w:rsid w:val="00EB1A09"/>
    <w:pPr>
      <w:ind w:left="720"/>
      <w:contextualSpacing/>
    </w:pPr>
  </w:style>
  <w:style w:type="character" w:styleId="Fett">
    <w:name w:val="Strong"/>
    <w:basedOn w:val="Absatz-Standardschriftart"/>
    <w:uiPriority w:val="22"/>
    <w:qFormat/>
    <w:rsid w:val="00136E07"/>
    <w:rPr>
      <w:b/>
      <w:bCs/>
    </w:rPr>
  </w:style>
  <w:style w:type="character" w:customStyle="1" w:styleId="berschrift1Zchn">
    <w:name w:val="Überschrift 1 Zchn"/>
    <w:basedOn w:val="Absatz-Standardschriftart"/>
    <w:link w:val="berschrift1"/>
    <w:uiPriority w:val="9"/>
    <w:rsid w:val="00511297"/>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511297"/>
    <w:rPr>
      <w:rFonts w:ascii="Times New Roman" w:eastAsia="Times New Roman" w:hAnsi="Times New Roman" w:cs="Times New Roman"/>
      <w:b/>
      <w:bCs/>
      <w:sz w:val="36"/>
      <w:szCs w:val="36"/>
      <w:lang w:eastAsia="de-DE"/>
    </w:rPr>
  </w:style>
  <w:style w:type="character" w:styleId="NichtaufgelsteErwhnung">
    <w:name w:val="Unresolved Mention"/>
    <w:basedOn w:val="Absatz-Standardschriftart"/>
    <w:uiPriority w:val="99"/>
    <w:semiHidden/>
    <w:unhideWhenUsed/>
    <w:rsid w:val="00511297"/>
    <w:rPr>
      <w:color w:val="605E5C"/>
      <w:shd w:val="clear" w:color="auto" w:fill="E1DFDD"/>
    </w:rPr>
  </w:style>
  <w:style w:type="paragraph" w:styleId="Textkrper">
    <w:name w:val="Body Text"/>
    <w:basedOn w:val="Standard"/>
    <w:link w:val="TextkrperZchn"/>
    <w:uiPriority w:val="1"/>
    <w:unhideWhenUsed/>
    <w:qFormat/>
    <w:rsid w:val="00D1527F"/>
    <w:pPr>
      <w:widowControl w:val="0"/>
      <w:autoSpaceDE w:val="0"/>
      <w:autoSpaceDN w:val="0"/>
    </w:pPr>
    <w:rPr>
      <w:rFonts w:ascii="Glober Book" w:eastAsia="Glober Book" w:hAnsi="Glober Book" w:cs="Glober Book"/>
      <w:sz w:val="18"/>
      <w:szCs w:val="18"/>
    </w:rPr>
  </w:style>
  <w:style w:type="character" w:customStyle="1" w:styleId="TextkrperZchn">
    <w:name w:val="Textkörper Zchn"/>
    <w:basedOn w:val="Absatz-Standardschriftart"/>
    <w:link w:val="Textkrper"/>
    <w:uiPriority w:val="1"/>
    <w:rsid w:val="00D1527F"/>
    <w:rPr>
      <w:rFonts w:ascii="Glober Book" w:eastAsia="Glober Book" w:hAnsi="Glober Book" w:cs="Glober Book"/>
      <w:sz w:val="18"/>
      <w:szCs w:val="18"/>
    </w:rPr>
  </w:style>
  <w:style w:type="character" w:customStyle="1" w:styleId="berschrift3Zchn">
    <w:name w:val="Überschrift 3 Zchn"/>
    <w:basedOn w:val="Absatz-Standardschriftart"/>
    <w:link w:val="berschrift3"/>
    <w:uiPriority w:val="9"/>
    <w:semiHidden/>
    <w:rsid w:val="0080187E"/>
    <w:rPr>
      <w:rFonts w:asciiTheme="majorHAnsi" w:eastAsiaTheme="majorEastAsia" w:hAnsiTheme="majorHAnsi" w:cstheme="majorBidi"/>
      <w:color w:val="1F3763" w:themeColor="accent1" w:themeShade="7F"/>
    </w:rPr>
  </w:style>
  <w:style w:type="character" w:customStyle="1" w:styleId="w-contacts-item-value">
    <w:name w:val="w-contacts-item-value"/>
    <w:basedOn w:val="Absatz-Standardschriftart"/>
    <w:rsid w:val="0022382A"/>
  </w:style>
  <w:style w:type="paragraph" w:styleId="berarbeitung">
    <w:name w:val="Revision"/>
    <w:hidden/>
    <w:uiPriority w:val="99"/>
    <w:semiHidden/>
    <w:rsid w:val="009403FC"/>
  </w:style>
  <w:style w:type="character" w:styleId="Kommentarzeichen">
    <w:name w:val="annotation reference"/>
    <w:basedOn w:val="Absatz-Standardschriftart"/>
    <w:uiPriority w:val="99"/>
    <w:semiHidden/>
    <w:unhideWhenUsed/>
    <w:rsid w:val="00D10792"/>
    <w:rPr>
      <w:sz w:val="16"/>
      <w:szCs w:val="16"/>
    </w:rPr>
  </w:style>
  <w:style w:type="paragraph" w:styleId="Kommentartext">
    <w:name w:val="annotation text"/>
    <w:basedOn w:val="Standard"/>
    <w:link w:val="KommentartextZchn"/>
    <w:uiPriority w:val="99"/>
    <w:semiHidden/>
    <w:unhideWhenUsed/>
    <w:rsid w:val="00D10792"/>
    <w:rPr>
      <w:sz w:val="20"/>
      <w:szCs w:val="20"/>
    </w:rPr>
  </w:style>
  <w:style w:type="character" w:customStyle="1" w:styleId="KommentartextZchn">
    <w:name w:val="Kommentartext Zchn"/>
    <w:basedOn w:val="Absatz-Standardschriftart"/>
    <w:link w:val="Kommentartext"/>
    <w:uiPriority w:val="99"/>
    <w:semiHidden/>
    <w:rsid w:val="00D10792"/>
    <w:rPr>
      <w:sz w:val="20"/>
      <w:szCs w:val="20"/>
    </w:rPr>
  </w:style>
  <w:style w:type="paragraph" w:styleId="Kommentarthema">
    <w:name w:val="annotation subject"/>
    <w:basedOn w:val="Kommentartext"/>
    <w:next w:val="Kommentartext"/>
    <w:link w:val="KommentarthemaZchn"/>
    <w:uiPriority w:val="99"/>
    <w:semiHidden/>
    <w:unhideWhenUsed/>
    <w:rsid w:val="00D10792"/>
    <w:rPr>
      <w:b/>
      <w:bCs/>
    </w:rPr>
  </w:style>
  <w:style w:type="character" w:customStyle="1" w:styleId="KommentarthemaZchn">
    <w:name w:val="Kommentarthema Zchn"/>
    <w:basedOn w:val="KommentartextZchn"/>
    <w:link w:val="Kommentarthema"/>
    <w:uiPriority w:val="99"/>
    <w:semiHidden/>
    <w:rsid w:val="00D10792"/>
    <w:rPr>
      <w:b/>
      <w:bCs/>
      <w:sz w:val="20"/>
      <w:szCs w:val="20"/>
    </w:rPr>
  </w:style>
  <w:style w:type="character" w:styleId="BesuchterLink">
    <w:name w:val="FollowedHyperlink"/>
    <w:basedOn w:val="Absatz-Standardschriftart"/>
    <w:uiPriority w:val="99"/>
    <w:semiHidden/>
    <w:unhideWhenUsed/>
    <w:rsid w:val="00D10792"/>
    <w:rPr>
      <w:color w:val="954F72" w:themeColor="followedHyperlink"/>
      <w:u w:val="single"/>
    </w:rPr>
  </w:style>
  <w:style w:type="paragraph" w:customStyle="1" w:styleId="xmsonormal">
    <w:name w:val="x_msonormal"/>
    <w:basedOn w:val="Standard"/>
    <w:rsid w:val="00724164"/>
    <w:rPr>
      <w:rFonts w:ascii="Calibri" w:hAnsi="Calibri" w:cs="Calibri"/>
      <w:sz w:val="22"/>
      <w:szCs w:val="22"/>
      <w:lang w:eastAsia="de-DE"/>
    </w:rPr>
  </w:style>
  <w:style w:type="character" w:customStyle="1" w:styleId="normaltextrun">
    <w:name w:val="normaltextrun"/>
    <w:basedOn w:val="Absatz-Standardschriftart"/>
    <w:rsid w:val="00C2480F"/>
  </w:style>
  <w:style w:type="character" w:customStyle="1" w:styleId="eop">
    <w:name w:val="eop"/>
    <w:basedOn w:val="Absatz-Standardschriftart"/>
    <w:rsid w:val="00C24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4729">
      <w:bodyDiv w:val="1"/>
      <w:marLeft w:val="0"/>
      <w:marRight w:val="0"/>
      <w:marTop w:val="0"/>
      <w:marBottom w:val="0"/>
      <w:divBdr>
        <w:top w:val="none" w:sz="0" w:space="0" w:color="auto"/>
        <w:left w:val="none" w:sz="0" w:space="0" w:color="auto"/>
        <w:bottom w:val="none" w:sz="0" w:space="0" w:color="auto"/>
        <w:right w:val="none" w:sz="0" w:space="0" w:color="auto"/>
      </w:divBdr>
    </w:div>
    <w:div w:id="260334722">
      <w:bodyDiv w:val="1"/>
      <w:marLeft w:val="0"/>
      <w:marRight w:val="0"/>
      <w:marTop w:val="0"/>
      <w:marBottom w:val="0"/>
      <w:divBdr>
        <w:top w:val="none" w:sz="0" w:space="0" w:color="auto"/>
        <w:left w:val="none" w:sz="0" w:space="0" w:color="auto"/>
        <w:bottom w:val="none" w:sz="0" w:space="0" w:color="auto"/>
        <w:right w:val="none" w:sz="0" w:space="0" w:color="auto"/>
      </w:divBdr>
    </w:div>
    <w:div w:id="341972209">
      <w:bodyDiv w:val="1"/>
      <w:marLeft w:val="0"/>
      <w:marRight w:val="0"/>
      <w:marTop w:val="0"/>
      <w:marBottom w:val="0"/>
      <w:divBdr>
        <w:top w:val="none" w:sz="0" w:space="0" w:color="auto"/>
        <w:left w:val="none" w:sz="0" w:space="0" w:color="auto"/>
        <w:bottom w:val="none" w:sz="0" w:space="0" w:color="auto"/>
        <w:right w:val="none" w:sz="0" w:space="0" w:color="auto"/>
      </w:divBdr>
    </w:div>
    <w:div w:id="415059138">
      <w:bodyDiv w:val="1"/>
      <w:marLeft w:val="0"/>
      <w:marRight w:val="0"/>
      <w:marTop w:val="0"/>
      <w:marBottom w:val="0"/>
      <w:divBdr>
        <w:top w:val="none" w:sz="0" w:space="0" w:color="auto"/>
        <w:left w:val="none" w:sz="0" w:space="0" w:color="auto"/>
        <w:bottom w:val="none" w:sz="0" w:space="0" w:color="auto"/>
        <w:right w:val="none" w:sz="0" w:space="0" w:color="auto"/>
      </w:divBdr>
    </w:div>
    <w:div w:id="415438855">
      <w:bodyDiv w:val="1"/>
      <w:marLeft w:val="0"/>
      <w:marRight w:val="0"/>
      <w:marTop w:val="0"/>
      <w:marBottom w:val="0"/>
      <w:divBdr>
        <w:top w:val="none" w:sz="0" w:space="0" w:color="auto"/>
        <w:left w:val="none" w:sz="0" w:space="0" w:color="auto"/>
        <w:bottom w:val="none" w:sz="0" w:space="0" w:color="auto"/>
        <w:right w:val="none" w:sz="0" w:space="0" w:color="auto"/>
      </w:divBdr>
    </w:div>
    <w:div w:id="751589424">
      <w:bodyDiv w:val="1"/>
      <w:marLeft w:val="0"/>
      <w:marRight w:val="0"/>
      <w:marTop w:val="0"/>
      <w:marBottom w:val="0"/>
      <w:divBdr>
        <w:top w:val="none" w:sz="0" w:space="0" w:color="auto"/>
        <w:left w:val="none" w:sz="0" w:space="0" w:color="auto"/>
        <w:bottom w:val="none" w:sz="0" w:space="0" w:color="auto"/>
        <w:right w:val="none" w:sz="0" w:space="0" w:color="auto"/>
      </w:divBdr>
    </w:div>
    <w:div w:id="1040008388">
      <w:bodyDiv w:val="1"/>
      <w:marLeft w:val="0"/>
      <w:marRight w:val="0"/>
      <w:marTop w:val="0"/>
      <w:marBottom w:val="0"/>
      <w:divBdr>
        <w:top w:val="none" w:sz="0" w:space="0" w:color="auto"/>
        <w:left w:val="none" w:sz="0" w:space="0" w:color="auto"/>
        <w:bottom w:val="none" w:sz="0" w:space="0" w:color="auto"/>
        <w:right w:val="none" w:sz="0" w:space="0" w:color="auto"/>
      </w:divBdr>
    </w:div>
    <w:div w:id="1140613250">
      <w:bodyDiv w:val="1"/>
      <w:marLeft w:val="0"/>
      <w:marRight w:val="0"/>
      <w:marTop w:val="0"/>
      <w:marBottom w:val="0"/>
      <w:divBdr>
        <w:top w:val="none" w:sz="0" w:space="0" w:color="auto"/>
        <w:left w:val="none" w:sz="0" w:space="0" w:color="auto"/>
        <w:bottom w:val="none" w:sz="0" w:space="0" w:color="auto"/>
        <w:right w:val="none" w:sz="0" w:space="0" w:color="auto"/>
      </w:divBdr>
    </w:div>
    <w:div w:id="1175459344">
      <w:bodyDiv w:val="1"/>
      <w:marLeft w:val="0"/>
      <w:marRight w:val="0"/>
      <w:marTop w:val="0"/>
      <w:marBottom w:val="0"/>
      <w:divBdr>
        <w:top w:val="none" w:sz="0" w:space="0" w:color="auto"/>
        <w:left w:val="none" w:sz="0" w:space="0" w:color="auto"/>
        <w:bottom w:val="none" w:sz="0" w:space="0" w:color="auto"/>
        <w:right w:val="none" w:sz="0" w:space="0" w:color="auto"/>
      </w:divBdr>
    </w:div>
    <w:div w:id="1596327378">
      <w:bodyDiv w:val="1"/>
      <w:marLeft w:val="0"/>
      <w:marRight w:val="0"/>
      <w:marTop w:val="0"/>
      <w:marBottom w:val="0"/>
      <w:divBdr>
        <w:top w:val="none" w:sz="0" w:space="0" w:color="auto"/>
        <w:left w:val="none" w:sz="0" w:space="0" w:color="auto"/>
        <w:bottom w:val="none" w:sz="0" w:space="0" w:color="auto"/>
        <w:right w:val="none" w:sz="0" w:space="0" w:color="auto"/>
      </w:divBdr>
    </w:div>
    <w:div w:id="1701005906">
      <w:bodyDiv w:val="1"/>
      <w:marLeft w:val="0"/>
      <w:marRight w:val="0"/>
      <w:marTop w:val="0"/>
      <w:marBottom w:val="0"/>
      <w:divBdr>
        <w:top w:val="none" w:sz="0" w:space="0" w:color="auto"/>
        <w:left w:val="none" w:sz="0" w:space="0" w:color="auto"/>
        <w:bottom w:val="none" w:sz="0" w:space="0" w:color="auto"/>
        <w:right w:val="none" w:sz="0" w:space="0" w:color="auto"/>
      </w:divBdr>
    </w:div>
    <w:div w:id="1919240743">
      <w:bodyDiv w:val="1"/>
      <w:marLeft w:val="0"/>
      <w:marRight w:val="0"/>
      <w:marTop w:val="0"/>
      <w:marBottom w:val="0"/>
      <w:divBdr>
        <w:top w:val="none" w:sz="0" w:space="0" w:color="auto"/>
        <w:left w:val="none" w:sz="0" w:space="0" w:color="auto"/>
        <w:bottom w:val="none" w:sz="0" w:space="0" w:color="auto"/>
        <w:right w:val="none" w:sz="0" w:space="0" w:color="auto"/>
      </w:divBdr>
    </w:div>
    <w:div w:id="1964581365">
      <w:bodyDiv w:val="1"/>
      <w:marLeft w:val="0"/>
      <w:marRight w:val="0"/>
      <w:marTop w:val="0"/>
      <w:marBottom w:val="0"/>
      <w:divBdr>
        <w:top w:val="none" w:sz="0" w:space="0" w:color="auto"/>
        <w:left w:val="none" w:sz="0" w:space="0" w:color="auto"/>
        <w:bottom w:val="none" w:sz="0" w:space="0" w:color="auto"/>
        <w:right w:val="none" w:sz="0" w:space="0" w:color="auto"/>
      </w:divBdr>
    </w:div>
    <w:div w:id="2036228892">
      <w:bodyDiv w:val="1"/>
      <w:marLeft w:val="0"/>
      <w:marRight w:val="0"/>
      <w:marTop w:val="0"/>
      <w:marBottom w:val="0"/>
      <w:divBdr>
        <w:top w:val="none" w:sz="0" w:space="0" w:color="auto"/>
        <w:left w:val="none" w:sz="0" w:space="0" w:color="auto"/>
        <w:bottom w:val="none" w:sz="0" w:space="0" w:color="auto"/>
        <w:right w:val="none" w:sz="0" w:space="0" w:color="auto"/>
      </w:divBdr>
    </w:div>
    <w:div w:id="21194476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192.168.1.1\Daten\projekt%202508\BAYERN\TOM%20Oberbayern%20B2B\6%20TOM%20Presse\Pressemitteilungen\PM%207\www.oberbayern.de\presse\"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op.oberbayern.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iriam.hoerdegen@oberbayern.d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553EA549825104DADA312668B3D45E3" ma:contentTypeVersion="11" ma:contentTypeDescription="Ein neues Dokument erstellen." ma:contentTypeScope="" ma:versionID="43f5644c6b24eb6c6d6d11e9bcabb362">
  <xsd:schema xmlns:xsd="http://www.w3.org/2001/XMLSchema" xmlns:xs="http://www.w3.org/2001/XMLSchema" xmlns:p="http://schemas.microsoft.com/office/2006/metadata/properties" xmlns:ns2="550cd565-3a2e-482e-9fc8-52efb9b9e548" xmlns:ns3="35f913f3-c984-4db1-9acf-1440c75b9312" targetNamespace="http://schemas.microsoft.com/office/2006/metadata/properties" ma:root="true" ma:fieldsID="11e4b8149a71b2a970f5df2ca8408c5a" ns2:_="" ns3:_="">
    <xsd:import namespace="550cd565-3a2e-482e-9fc8-52efb9b9e548"/>
    <xsd:import namespace="35f913f3-c984-4db1-9acf-1440c75b931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0cd565-3a2e-482e-9fc8-52efb9b9e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8fb624c1-53ff-48c2-8dd0-dcd741da1ac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f913f3-c984-4db1-9acf-1440c75b931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4109538-201e-4212-85b5-370ceaaac4f1}" ma:internalName="TaxCatchAll" ma:showField="CatchAllData" ma:web="35f913f3-c984-4db1-9acf-1440c75b93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942242-A3FF-4299-B92A-D28F6A9E6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0cd565-3a2e-482e-9fc8-52efb9b9e548"/>
    <ds:schemaRef ds:uri="35f913f3-c984-4db1-9acf-1440c75b9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A27D0E-F07A-4114-B516-2E41875AFC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715</Words>
  <Characters>4510</Characters>
  <Application>Microsoft Office Word</Application>
  <DocSecurity>0</DocSecurity>
  <Lines>37</Lines>
  <Paragraphs>10</Paragraphs>
  <ScaleCrop>false</ScaleCrop>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 TOM e.V.</dc:title>
  <dc:subject/>
  <dc:creator>Matthias Burzinski</dc:creator>
  <cp:keywords/>
  <dc:description/>
  <cp:lastModifiedBy>Miriam Hördegen</cp:lastModifiedBy>
  <cp:revision>4</cp:revision>
  <cp:lastPrinted>2022-05-23T08:29:00Z</cp:lastPrinted>
  <dcterms:created xsi:type="dcterms:W3CDTF">2023-11-28T14:01:00Z</dcterms:created>
  <dcterms:modified xsi:type="dcterms:W3CDTF">2023-11-28T14:09:00Z</dcterms:modified>
</cp:coreProperties>
</file>